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11" w:rsidRDefault="00110A11" w:rsidP="00110A1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SEA GIRT PLANNING/ZONING BOARD</w:t>
      </w:r>
    </w:p>
    <w:p w:rsidR="00110A11" w:rsidRDefault="00110A11" w:rsidP="00110A1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VIRTUAL MEETING</w:t>
      </w:r>
    </w:p>
    <w:p w:rsidR="00110A11" w:rsidRDefault="00110A11" w:rsidP="00110A1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WEDNESDAY, OCTOBER 21, 2020</w:t>
      </w:r>
    </w:p>
    <w:p w:rsidR="00110A11" w:rsidRDefault="00110A11" w:rsidP="00110A1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Join Zoom Meeting: </w:t>
      </w:r>
      <w:r w:rsidRPr="00070704">
        <w:rPr>
          <w:rFonts w:ascii="Arial" w:hAnsi="Arial" w:cs="Arial"/>
          <w:b/>
          <w:sz w:val="28"/>
          <w:szCs w:val="28"/>
        </w:rPr>
        <w:t>https</w:t>
      </w:r>
      <w:r>
        <w:rPr>
          <w:rFonts w:ascii="Arial" w:hAnsi="Arial" w:cs="Arial"/>
          <w:b/>
          <w:sz w:val="28"/>
          <w:szCs w:val="28"/>
        </w:rPr>
        <w:t>:/</w:t>
      </w:r>
      <w:r w:rsidR="00D2633F">
        <w:rPr>
          <w:rFonts w:ascii="Arial" w:hAnsi="Arial" w:cs="Arial"/>
          <w:b/>
          <w:sz w:val="28"/>
          <w:szCs w:val="28"/>
        </w:rPr>
        <w:t>us02web.zoom.us/j/81458294201</w:t>
      </w:r>
    </w:p>
    <w:p w:rsidR="00110A11" w:rsidRDefault="00D2633F" w:rsidP="00110A1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ID: 814 5829 4201</w:t>
      </w:r>
    </w:p>
    <w:p w:rsidR="00110A11" w:rsidRDefault="00D2633F" w:rsidP="00110A1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Passcode:  586729</w:t>
      </w:r>
    </w:p>
    <w:p w:rsidR="00110A11" w:rsidRDefault="00110A11" w:rsidP="00110A1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Mobile: 1-646-876-9923</w:t>
      </w:r>
    </w:p>
    <w:p w:rsidR="00110A11" w:rsidRDefault="00110A11" w:rsidP="00110A1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ORDER:</w:t>
      </w:r>
      <w:r>
        <w:rPr>
          <w:rFonts w:ascii="Arial" w:hAnsi="Arial" w:cs="Arial"/>
          <w:sz w:val="28"/>
          <w:szCs w:val="28"/>
        </w:rPr>
        <w:tab/>
        <w:t>7:00 p.m.</w:t>
      </w: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COMPLIANCE</w:t>
      </w: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STATEMENT: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In compliance with the “Open Public Records Act”, </w:t>
      </w: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Chapter 231, Public Law 1975, Section 5, adequate</w:t>
      </w: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notice of this meeting has been given to the official</w:t>
      </w: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newspapers of the Sea Girt Planning Board,</w:t>
      </w: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posting a notice in a public place as required by law</w:t>
      </w: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and filing the notice with the Borough Clerk.</w:t>
      </w:r>
    </w:p>
    <w:p w:rsidR="00AC7F9C" w:rsidRDefault="00AC7F9C" w:rsidP="00110A11">
      <w:pPr>
        <w:pStyle w:val="NoSpacing"/>
        <w:rPr>
          <w:rFonts w:ascii="Arial" w:hAnsi="Arial" w:cs="Arial"/>
          <w:sz w:val="28"/>
          <w:szCs w:val="28"/>
        </w:rPr>
      </w:pPr>
    </w:p>
    <w:p w:rsidR="00AC7F9C" w:rsidRDefault="00AC7F9C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ROLL CALL</w:t>
      </w:r>
    </w:p>
    <w:p w:rsidR="00AC7F9C" w:rsidRDefault="00AC7F9C" w:rsidP="00110A11">
      <w:pPr>
        <w:pStyle w:val="NoSpacing"/>
        <w:rPr>
          <w:rFonts w:ascii="Arial" w:hAnsi="Arial" w:cs="Arial"/>
          <w:sz w:val="28"/>
          <w:szCs w:val="28"/>
        </w:rPr>
      </w:pPr>
    </w:p>
    <w:p w:rsidR="00AC7F9C" w:rsidRDefault="00AC7F9C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</w:t>
      </w:r>
    </w:p>
    <w:p w:rsidR="00AC7F9C" w:rsidRDefault="00AC7F9C" w:rsidP="00110A1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September 16, 2020</w:t>
      </w:r>
    </w:p>
    <w:p w:rsidR="00AC7F9C" w:rsidRDefault="00AC7F9C" w:rsidP="00110A11">
      <w:pPr>
        <w:pStyle w:val="NoSpacing"/>
        <w:rPr>
          <w:rFonts w:ascii="Arial" w:hAnsi="Arial" w:cs="Arial"/>
          <w:sz w:val="28"/>
          <w:szCs w:val="28"/>
        </w:rPr>
      </w:pP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NEW BUSINESS: </w:t>
      </w:r>
      <w:r>
        <w:rPr>
          <w:rFonts w:ascii="Arial" w:hAnsi="Arial" w:cs="Arial"/>
          <w:sz w:val="28"/>
          <w:szCs w:val="28"/>
        </w:rPr>
        <w:tab/>
        <w:t>Application for variance relief for Block 67, Lot 14,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501 Beacon Boulevard, owned by 313 Beacon 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Blvd., LLC to allow an addition and renovation of an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existing dwelling &amp; attached garage.  Side Yard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Setback required – 15% of lot width with a minimum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of 10 feet on one side; existing side yard 5.9 ft. &amp;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16.8 feet, proposed 5.9 feet &amp; 5.1 feet.  Front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Yard Setback required 40 feet, 37.3 feet 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existing &amp; proposed.  Accessory Building – 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120 square feet maximum allowed, 238.5 square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feet proposed (cabana &amp; bathroom).</w:t>
      </w: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96CAA">
        <w:rPr>
          <w:rFonts w:ascii="Arial" w:hAnsi="Arial" w:cs="Arial"/>
          <w:sz w:val="28"/>
          <w:szCs w:val="28"/>
        </w:rPr>
        <w:t>Application for variance relief for Block 41, Lot 12,</w:t>
      </w:r>
    </w:p>
    <w:p w:rsidR="00D96CAA" w:rsidRDefault="00D96CAA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216 Beacon Boulevard, owned by Brian &amp; </w:t>
      </w:r>
    </w:p>
    <w:p w:rsidR="00D96CAA" w:rsidRDefault="00D96CAA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Marguerite Baker, to allow </w:t>
      </w:r>
      <w:r w:rsidR="00F77371">
        <w:rPr>
          <w:rFonts w:ascii="Arial" w:hAnsi="Arial" w:cs="Arial"/>
          <w:sz w:val="28"/>
          <w:szCs w:val="28"/>
        </w:rPr>
        <w:t xml:space="preserve">alteration of the existing </w:t>
      </w:r>
    </w:p>
    <w:p w:rsidR="00F77371" w:rsidRDefault="00F77371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garage to convert to a cabana &amp; bathroom, addition </w:t>
      </w:r>
    </w:p>
    <w:p w:rsidR="002815AC" w:rsidRDefault="002815AC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of outdoor shower, pergola, </w:t>
      </w:r>
      <w:r w:rsidR="00905B31">
        <w:rPr>
          <w:rFonts w:ascii="Arial" w:hAnsi="Arial" w:cs="Arial"/>
          <w:sz w:val="28"/>
          <w:szCs w:val="28"/>
        </w:rPr>
        <w:t xml:space="preserve">&amp; </w:t>
      </w:r>
      <w:r>
        <w:rPr>
          <w:rFonts w:ascii="Arial" w:hAnsi="Arial" w:cs="Arial"/>
          <w:sz w:val="28"/>
          <w:szCs w:val="28"/>
        </w:rPr>
        <w:t>deck of principal</w:t>
      </w:r>
    </w:p>
    <w:p w:rsidR="002815AC" w:rsidRDefault="002815AC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</w:p>
    <w:p w:rsidR="002815AC" w:rsidRDefault="002815AC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 Girt Planning Board</w:t>
      </w:r>
    </w:p>
    <w:p w:rsidR="002815AC" w:rsidRDefault="002815AC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Wednesday, October 21, 2020</w:t>
      </w:r>
    </w:p>
    <w:p w:rsidR="002815AC" w:rsidRDefault="002815AC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2 of 2</w:t>
      </w:r>
    </w:p>
    <w:p w:rsidR="002815AC" w:rsidRDefault="002815AC" w:rsidP="00FE5468">
      <w:pPr>
        <w:pStyle w:val="NoSpacing"/>
        <w:rPr>
          <w:rFonts w:ascii="Arial" w:hAnsi="Arial" w:cs="Arial"/>
          <w:sz w:val="28"/>
          <w:szCs w:val="28"/>
        </w:rPr>
      </w:pPr>
    </w:p>
    <w:p w:rsidR="002815AC" w:rsidRDefault="00F93AA4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CONTINUED</w:t>
      </w:r>
    </w:p>
    <w:p w:rsidR="002815AC" w:rsidRDefault="002815AC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</w:t>
      </w:r>
      <w:r>
        <w:rPr>
          <w:rFonts w:ascii="Arial" w:hAnsi="Arial" w:cs="Arial"/>
          <w:sz w:val="28"/>
          <w:szCs w:val="28"/>
        </w:rPr>
        <w:tab/>
        <w:t xml:space="preserve">dwelling.  Accessory Building – 120 square </w:t>
      </w:r>
      <w:r w:rsidR="00F93AA4">
        <w:rPr>
          <w:rFonts w:ascii="Arial" w:hAnsi="Arial" w:cs="Arial"/>
          <w:sz w:val="28"/>
          <w:szCs w:val="28"/>
        </w:rPr>
        <w:t xml:space="preserve">feet </w:t>
      </w:r>
      <w:r>
        <w:rPr>
          <w:rFonts w:ascii="Arial" w:hAnsi="Arial" w:cs="Arial"/>
          <w:sz w:val="28"/>
          <w:szCs w:val="28"/>
        </w:rPr>
        <w:t>maximum allowed, 232 square feet proposed (cabana/bath/shower area).  Swimming Pool – shall not be closer than 10 feet to any structure, will be less than 10 feet from proposed pergola.</w:t>
      </w:r>
    </w:p>
    <w:p w:rsidR="003E4F2C" w:rsidRDefault="003E4F2C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</w:p>
    <w:p w:rsidR="003E4F2C" w:rsidRDefault="003E4F2C" w:rsidP="00F93AA4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Application for </w:t>
      </w:r>
      <w:r w:rsidR="00F93AA4">
        <w:rPr>
          <w:rFonts w:ascii="Arial" w:hAnsi="Arial" w:cs="Arial"/>
          <w:sz w:val="28"/>
          <w:szCs w:val="28"/>
        </w:rPr>
        <w:t>Use V</w:t>
      </w:r>
      <w:r>
        <w:rPr>
          <w:rFonts w:ascii="Arial" w:hAnsi="Arial" w:cs="Arial"/>
          <w:sz w:val="28"/>
          <w:szCs w:val="28"/>
        </w:rPr>
        <w:t>arian</w:t>
      </w:r>
      <w:r w:rsidR="00F93AA4">
        <w:rPr>
          <w:rFonts w:ascii="Arial" w:hAnsi="Arial" w:cs="Arial"/>
          <w:sz w:val="28"/>
          <w:szCs w:val="28"/>
        </w:rPr>
        <w:t>ce relief for Block 14, Lot 16,</w:t>
      </w:r>
      <w:r>
        <w:rPr>
          <w:rFonts w:ascii="Arial" w:hAnsi="Arial" w:cs="Arial"/>
          <w:sz w:val="28"/>
          <w:szCs w:val="28"/>
        </w:rPr>
        <w:t>105 Ocean Avenue, owned by Michael &amp; Patricia</w:t>
      </w:r>
    </w:p>
    <w:p w:rsidR="003E4F2C" w:rsidRDefault="003E4F2C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Pope, to allow construction of a new home with</w:t>
      </w:r>
    </w:p>
    <w:p w:rsidR="003E4F2C" w:rsidRDefault="003E4F2C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93AA4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etached garage, cabana &amp; swimming pool.</w:t>
      </w:r>
      <w:r w:rsidR="00F93AA4">
        <w:rPr>
          <w:rFonts w:ascii="Arial" w:hAnsi="Arial" w:cs="Arial"/>
          <w:sz w:val="28"/>
          <w:szCs w:val="28"/>
        </w:rPr>
        <w:t xml:space="preserve">  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Maximum Building Height – 35 feet maximum,40.6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72ECB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eet proposed, Use Variance required.  Impervious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Coverage -35% of lot size maximum, 38% proposed.  Front Yard Setback – average setback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72EC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n this area is 25.88 feet, 22.8 feet proposed.  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Window Wells – not allowed in setback, one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72ECB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indow well (south side) encroaches into setback.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Garage Height – 16 feet maximum, 22.2 feet</w:t>
      </w:r>
    </w:p>
    <w:p w:rsidR="00F93AA4" w:rsidRDefault="00F93AA4" w:rsidP="00F93AA4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72ECB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roposed.   Variance may be required for combined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72ECB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eight of wall and fence for proposed pool.  Also,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72EC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change in grade of approximately 2 feet is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72ECB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roposed.</w:t>
      </w:r>
    </w:p>
    <w:p w:rsidR="00905B31" w:rsidRDefault="00905B31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</w:p>
    <w:p w:rsidR="00905B31" w:rsidRDefault="00905B31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BUSINESS</w:t>
      </w:r>
      <w:r w:rsidR="008E0102">
        <w:rPr>
          <w:rFonts w:ascii="Arial" w:hAnsi="Arial" w:cs="Arial"/>
          <w:sz w:val="28"/>
          <w:szCs w:val="28"/>
        </w:rPr>
        <w:t xml:space="preserve">: </w:t>
      </w:r>
      <w:r w:rsidR="008E0102">
        <w:rPr>
          <w:rFonts w:ascii="Arial" w:hAnsi="Arial" w:cs="Arial"/>
          <w:sz w:val="28"/>
          <w:szCs w:val="28"/>
        </w:rPr>
        <w:tab/>
        <w:t>Receipt of letter from Bill &amp; Kasey Passaic, owners</w:t>
      </w:r>
    </w:p>
    <w:p w:rsidR="008E0102" w:rsidRDefault="008E0102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of </w:t>
      </w:r>
      <w:proofErr w:type="spellStart"/>
      <w:r>
        <w:rPr>
          <w:rFonts w:ascii="Arial" w:hAnsi="Arial" w:cs="Arial"/>
          <w:sz w:val="28"/>
          <w:szCs w:val="28"/>
        </w:rPr>
        <w:t>Harrigan’s</w:t>
      </w:r>
      <w:proofErr w:type="spellEnd"/>
      <w:r>
        <w:rPr>
          <w:rFonts w:ascii="Arial" w:hAnsi="Arial" w:cs="Arial"/>
          <w:sz w:val="28"/>
          <w:szCs w:val="28"/>
        </w:rPr>
        <w:t xml:space="preserve"> Pub, regarding Downtown Revitalization</w:t>
      </w:r>
    </w:p>
    <w:p w:rsidR="00F27D30" w:rsidRDefault="00F27D30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</w:p>
    <w:p w:rsidR="00F27D30" w:rsidRDefault="00F27D30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POSSIBLE EXECUTIVE SESSION</w:t>
      </w:r>
    </w:p>
    <w:p w:rsidR="00905B31" w:rsidRDefault="00905B31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</w:p>
    <w:p w:rsidR="00905B31" w:rsidRDefault="00905B31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ADJOURNMENT</w:t>
      </w:r>
    </w:p>
    <w:p w:rsidR="00F27D30" w:rsidRDefault="00F27D30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</w:p>
    <w:p w:rsidR="00F27D30" w:rsidRPr="00F27D30" w:rsidRDefault="00F27D30" w:rsidP="00F27D30">
      <w:pPr>
        <w:pStyle w:val="NoSpacing"/>
        <w:ind w:left="2880" w:hanging="28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Next meeting scheduled for Wednesday, November 18, 2020</w:t>
      </w:r>
    </w:p>
    <w:p w:rsidR="00F93AA4" w:rsidRDefault="00F93AA4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E4F2C" w:rsidRDefault="003E4F2C" w:rsidP="002815AC">
      <w:pPr>
        <w:pStyle w:val="NoSpacing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815AC" w:rsidRDefault="002815AC" w:rsidP="00FE5468">
      <w:pPr>
        <w:pStyle w:val="NoSpacing"/>
        <w:rPr>
          <w:rFonts w:ascii="Arial" w:hAnsi="Arial" w:cs="Arial"/>
          <w:sz w:val="28"/>
          <w:szCs w:val="28"/>
        </w:rPr>
      </w:pPr>
    </w:p>
    <w:p w:rsidR="002815AC" w:rsidRDefault="002815AC" w:rsidP="00FE546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F77371" w:rsidRDefault="00F77371" w:rsidP="00FE5468">
      <w:pPr>
        <w:pStyle w:val="NoSpacing"/>
        <w:rPr>
          <w:rFonts w:ascii="Arial" w:hAnsi="Arial" w:cs="Arial"/>
          <w:sz w:val="28"/>
          <w:szCs w:val="28"/>
        </w:rPr>
      </w:pPr>
    </w:p>
    <w:p w:rsidR="00FE5468" w:rsidRDefault="00FE5468" w:rsidP="00FE5468">
      <w:pPr>
        <w:pStyle w:val="NoSpacing"/>
        <w:rPr>
          <w:rFonts w:ascii="Arial" w:hAnsi="Arial" w:cs="Arial"/>
          <w:sz w:val="28"/>
          <w:szCs w:val="28"/>
        </w:rPr>
      </w:pPr>
    </w:p>
    <w:p w:rsidR="00AC7F9C" w:rsidRDefault="00AC7F9C" w:rsidP="00110A11">
      <w:pPr>
        <w:pStyle w:val="NoSpacing"/>
        <w:rPr>
          <w:rFonts w:ascii="Arial" w:hAnsi="Arial" w:cs="Arial"/>
          <w:sz w:val="28"/>
          <w:szCs w:val="28"/>
        </w:rPr>
      </w:pP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</w:p>
    <w:p w:rsidR="00110A11" w:rsidRDefault="00110A11" w:rsidP="00110A11">
      <w:pPr>
        <w:pStyle w:val="NoSpacing"/>
        <w:rPr>
          <w:rFonts w:ascii="Arial" w:hAnsi="Arial" w:cs="Arial"/>
          <w:sz w:val="28"/>
          <w:szCs w:val="28"/>
        </w:rPr>
      </w:pPr>
    </w:p>
    <w:p w:rsidR="009C2EB6" w:rsidRPr="00110A11" w:rsidRDefault="009C2EB6" w:rsidP="00110A11">
      <w:pPr>
        <w:pStyle w:val="NoSpacing"/>
        <w:rPr>
          <w:rFonts w:ascii="Arial" w:hAnsi="Arial" w:cs="Arial"/>
          <w:sz w:val="24"/>
          <w:szCs w:val="24"/>
        </w:rPr>
      </w:pPr>
    </w:p>
    <w:sectPr w:rsidR="009C2EB6" w:rsidRPr="00110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11"/>
    <w:rsid w:val="00110A11"/>
    <w:rsid w:val="002815AC"/>
    <w:rsid w:val="003E4F2C"/>
    <w:rsid w:val="008E0102"/>
    <w:rsid w:val="00905B31"/>
    <w:rsid w:val="009C2EB6"/>
    <w:rsid w:val="00AC7F9C"/>
    <w:rsid w:val="00B72ECB"/>
    <w:rsid w:val="00D2633F"/>
    <w:rsid w:val="00D96CAA"/>
    <w:rsid w:val="00F27D30"/>
    <w:rsid w:val="00F77371"/>
    <w:rsid w:val="00F93AA4"/>
    <w:rsid w:val="00FD5961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A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A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Brisben, Karen</dc:creator>
  <cp:lastModifiedBy>Stacey Goodwin</cp:lastModifiedBy>
  <cp:revision>2</cp:revision>
  <cp:lastPrinted>2020-10-14T15:06:00Z</cp:lastPrinted>
  <dcterms:created xsi:type="dcterms:W3CDTF">2020-10-14T18:36:00Z</dcterms:created>
  <dcterms:modified xsi:type="dcterms:W3CDTF">2020-10-14T18:36:00Z</dcterms:modified>
</cp:coreProperties>
</file>